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6AE" w:rsidRDefault="00C136AE" w:rsidP="00AC31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36AE" w:rsidRDefault="00C136AE" w:rsidP="00C136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D64F56" w:rsidRPr="008D2256" w:rsidRDefault="00AC3112" w:rsidP="00C136AE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A4B4F">
        <w:rPr>
          <w:rFonts w:ascii="Times New Roman" w:hAnsi="Times New Roman" w:cs="Times New Roman"/>
          <w:sz w:val="16"/>
          <w:szCs w:val="16"/>
        </w:rPr>
        <w:t>Предмет</w:t>
      </w:r>
    </w:p>
    <w:p w:rsidR="00D64F56" w:rsidRPr="00C136AE" w:rsidRDefault="00C136AE" w:rsidP="00C136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36AE">
        <w:rPr>
          <w:rFonts w:ascii="Times New Roman" w:hAnsi="Times New Roman" w:cs="Times New Roman"/>
          <w:b/>
          <w:sz w:val="24"/>
          <w:szCs w:val="24"/>
        </w:rPr>
        <w:t xml:space="preserve">10 – 11 </w:t>
      </w:r>
      <w:r w:rsidR="00D64F56" w:rsidRPr="00C136AE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8D2256" w:rsidRDefault="008D2256" w:rsidP="005740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4F56" w:rsidRDefault="005740BC" w:rsidP="005740B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 К  ЗАДАНИЯМ</w:t>
      </w:r>
    </w:p>
    <w:p w:rsidR="00D64F56" w:rsidRDefault="008D2256" w:rsidP="008D22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(критерии и методика оценивания)</w:t>
      </w:r>
    </w:p>
    <w:p w:rsidR="00D64F56" w:rsidRDefault="00D64F56" w:rsidP="00D64F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 1.</w:t>
      </w:r>
    </w:p>
    <w:p w:rsidR="00C136AE" w:rsidRPr="005A7D6C" w:rsidRDefault="00C136AE" w:rsidP="00C136AE">
      <w:pPr>
        <w:pStyle w:val="Default"/>
        <w:jc w:val="both"/>
        <w:rPr>
          <w:sz w:val="23"/>
          <w:szCs w:val="23"/>
          <w:u w:val="single"/>
        </w:rPr>
      </w:pPr>
      <w:r>
        <w:rPr>
          <w:b/>
          <w:bCs/>
          <w:sz w:val="23"/>
          <w:szCs w:val="23"/>
        </w:rPr>
        <w:t>Укажите, о ком идёт речь. За каждый правильный</w:t>
      </w:r>
      <w:r w:rsidR="00576304">
        <w:rPr>
          <w:b/>
          <w:bCs/>
          <w:sz w:val="23"/>
          <w:szCs w:val="23"/>
        </w:rPr>
        <w:t xml:space="preserve"> ответ 2</w:t>
      </w:r>
      <w:r w:rsidR="00E14593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балла. Всего за задание – </w:t>
      </w:r>
      <w:r w:rsidR="00576304">
        <w:rPr>
          <w:b/>
          <w:bCs/>
          <w:sz w:val="23"/>
          <w:szCs w:val="23"/>
          <w:u w:val="single"/>
        </w:rPr>
        <w:t>1</w:t>
      </w:r>
      <w:r w:rsidR="005C73B5">
        <w:rPr>
          <w:b/>
          <w:bCs/>
          <w:sz w:val="23"/>
          <w:szCs w:val="23"/>
          <w:u w:val="single"/>
        </w:rPr>
        <w:t>0</w:t>
      </w:r>
      <w:r w:rsidRPr="005A7D6C">
        <w:rPr>
          <w:b/>
          <w:bCs/>
          <w:sz w:val="23"/>
          <w:szCs w:val="23"/>
          <w:u w:val="single"/>
        </w:rPr>
        <w:t xml:space="preserve"> баллов </w:t>
      </w:r>
    </w:p>
    <w:p w:rsidR="005C73B5" w:rsidRDefault="00C136AE" w:rsidP="00C136AE">
      <w:pPr>
        <w:pStyle w:val="Default"/>
        <w:jc w:val="both"/>
        <w:rPr>
          <w:b/>
          <w:i/>
          <w:iCs/>
          <w:u w:val="single"/>
        </w:rPr>
      </w:pPr>
      <w:r w:rsidRPr="005A7D6C">
        <w:rPr>
          <w:b/>
        </w:rPr>
        <w:t>1.1.</w:t>
      </w:r>
      <w:r w:rsidRPr="005A7D6C">
        <w:t xml:space="preserve"> </w:t>
      </w:r>
      <w:r>
        <w:rPr>
          <w:b/>
          <w:i/>
          <w:iCs/>
          <w:u w:val="single"/>
        </w:rPr>
        <w:t xml:space="preserve"> </w:t>
      </w:r>
      <w:r w:rsidR="005C73B5">
        <w:rPr>
          <w:b/>
          <w:i/>
          <w:iCs/>
          <w:u w:val="single"/>
        </w:rPr>
        <w:t>Ю.В. Андропов</w:t>
      </w:r>
    </w:p>
    <w:p w:rsidR="00C136AE" w:rsidRPr="005C73B5" w:rsidRDefault="00C136AE" w:rsidP="00C136AE">
      <w:pPr>
        <w:pStyle w:val="Default"/>
        <w:jc w:val="both"/>
        <w:rPr>
          <w:b/>
          <w:i/>
          <w:iCs/>
          <w:u w:val="single"/>
        </w:rPr>
      </w:pPr>
      <w:r w:rsidRPr="005A7D6C">
        <w:rPr>
          <w:b/>
        </w:rPr>
        <w:t>1.2</w:t>
      </w:r>
      <w:r w:rsidRPr="005C73B5">
        <w:rPr>
          <w:b/>
          <w:u w:val="single"/>
        </w:rPr>
        <w:t xml:space="preserve">. </w:t>
      </w:r>
      <w:r w:rsidRPr="005C73B5">
        <w:rPr>
          <w:b/>
          <w:i/>
          <w:iCs/>
          <w:u w:val="single"/>
        </w:rPr>
        <w:t xml:space="preserve"> </w:t>
      </w:r>
      <w:r w:rsidR="005C73B5" w:rsidRPr="005C73B5">
        <w:rPr>
          <w:b/>
          <w:i/>
          <w:iCs/>
          <w:u w:val="single"/>
        </w:rPr>
        <w:t>И.Д. Черняховский</w:t>
      </w:r>
    </w:p>
    <w:p w:rsidR="00C136AE" w:rsidRPr="00C136AE" w:rsidRDefault="00C136AE" w:rsidP="00C136AE">
      <w:pPr>
        <w:pStyle w:val="Default"/>
        <w:jc w:val="both"/>
      </w:pPr>
      <w:r w:rsidRPr="005A7D6C">
        <w:rPr>
          <w:b/>
        </w:rPr>
        <w:t xml:space="preserve">1.3. </w:t>
      </w:r>
      <w:r>
        <w:t xml:space="preserve"> </w:t>
      </w:r>
      <w:r w:rsidRPr="005A7D6C">
        <w:rPr>
          <w:b/>
          <w:i/>
          <w:iCs/>
          <w:u w:val="single"/>
        </w:rPr>
        <w:t>Сергий Радонежский</w:t>
      </w:r>
    </w:p>
    <w:p w:rsidR="00C136AE" w:rsidRDefault="00C136AE" w:rsidP="00C136AE">
      <w:pPr>
        <w:pStyle w:val="Default"/>
        <w:jc w:val="both"/>
        <w:rPr>
          <w:b/>
          <w:i/>
          <w:iCs/>
          <w:u w:val="single"/>
        </w:rPr>
      </w:pPr>
      <w:r w:rsidRPr="005A7D6C">
        <w:rPr>
          <w:b/>
        </w:rPr>
        <w:t>1.4</w:t>
      </w:r>
      <w:r>
        <w:rPr>
          <w:b/>
        </w:rPr>
        <w:t xml:space="preserve">. </w:t>
      </w:r>
      <w:r w:rsidRPr="005A7D6C">
        <w:t xml:space="preserve"> </w:t>
      </w:r>
      <w:r>
        <w:rPr>
          <w:b/>
          <w:i/>
          <w:iCs/>
          <w:u w:val="single"/>
        </w:rPr>
        <w:t>Анна Иоанновна</w:t>
      </w:r>
    </w:p>
    <w:p w:rsidR="005C73B5" w:rsidRPr="005C73B5" w:rsidRDefault="005C73B5" w:rsidP="00C136AE">
      <w:pPr>
        <w:pStyle w:val="Default"/>
        <w:jc w:val="both"/>
        <w:rPr>
          <w:b/>
          <w:i/>
        </w:rPr>
      </w:pPr>
      <w:r>
        <w:rPr>
          <w:b/>
          <w:iCs/>
        </w:rPr>
        <w:t xml:space="preserve">1.5.  </w:t>
      </w:r>
      <w:r w:rsidR="00576304">
        <w:rPr>
          <w:b/>
          <w:i/>
          <w:iCs/>
          <w:u w:val="single"/>
        </w:rPr>
        <w:t>В.В. Терешкова</w:t>
      </w:r>
    </w:p>
    <w:p w:rsidR="00C136AE" w:rsidRDefault="00C136AE" w:rsidP="00C136A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136AE" w:rsidRDefault="00C136AE" w:rsidP="00C136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</w:p>
    <w:p w:rsidR="00C136AE" w:rsidRDefault="00C136AE" w:rsidP="00C136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Установите соответствия</w:t>
      </w:r>
      <w:r w:rsidRPr="00FA19D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Ответы внесите в таблицы ЛИСТА ОТВЕТОВ За все задание – </w:t>
      </w:r>
      <w:r w:rsidR="00EE5342">
        <w:rPr>
          <w:rFonts w:ascii="Times New Roman" w:hAnsi="Times New Roman" w:cs="Times New Roman"/>
          <w:b/>
          <w:sz w:val="24"/>
          <w:szCs w:val="24"/>
          <w:u w:val="single"/>
        </w:rPr>
        <w:t>28</w:t>
      </w:r>
      <w:r w:rsidRPr="00C136AE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p w:rsidR="005C73B5" w:rsidRPr="00D56E22" w:rsidRDefault="00C136AE" w:rsidP="005C73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2.1.</w:t>
      </w:r>
      <w:r w:rsidRPr="00FA19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73B5" w:rsidRPr="00FA19DD">
        <w:rPr>
          <w:rFonts w:ascii="Times New Roman" w:hAnsi="Times New Roman" w:cs="Times New Roman"/>
          <w:b/>
          <w:sz w:val="24"/>
          <w:szCs w:val="24"/>
        </w:rPr>
        <w:t xml:space="preserve">Соотнесите </w:t>
      </w:r>
      <w:r w:rsidR="005C73B5">
        <w:rPr>
          <w:rFonts w:ascii="Times New Roman" w:hAnsi="Times New Roman" w:cs="Times New Roman"/>
          <w:b/>
          <w:sz w:val="24"/>
          <w:szCs w:val="24"/>
        </w:rPr>
        <w:t xml:space="preserve">положения из первого столбца с положениями из второго столбца. Ответы внесите в таблицу листа ответов. По 2 балла за каждую верную пару, всего </w:t>
      </w:r>
      <w:r w:rsidR="005C73B5">
        <w:rPr>
          <w:rFonts w:ascii="Times New Roman" w:hAnsi="Times New Roman" w:cs="Times New Roman"/>
          <w:b/>
          <w:sz w:val="24"/>
          <w:szCs w:val="24"/>
          <w:u w:val="single"/>
        </w:rPr>
        <w:t>16 баллов</w:t>
      </w:r>
    </w:p>
    <w:p w:rsidR="00C136AE" w:rsidRPr="00D56E22" w:rsidRDefault="00C136AE" w:rsidP="00C136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00"/>
        <w:gridCol w:w="1197"/>
        <w:gridCol w:w="1198"/>
        <w:gridCol w:w="1196"/>
        <w:gridCol w:w="1198"/>
        <w:gridCol w:w="1198"/>
        <w:gridCol w:w="1172"/>
        <w:gridCol w:w="1212"/>
      </w:tblGrid>
      <w:tr w:rsidR="005C73B5" w:rsidTr="00DF6E74">
        <w:tc>
          <w:tcPr>
            <w:tcW w:w="1200" w:type="dxa"/>
          </w:tcPr>
          <w:p w:rsidR="005C73B5" w:rsidRDefault="005C73B5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197" w:type="dxa"/>
          </w:tcPr>
          <w:p w:rsidR="005C73B5" w:rsidRDefault="005C73B5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198" w:type="dxa"/>
          </w:tcPr>
          <w:p w:rsidR="005C73B5" w:rsidRDefault="005C73B5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196" w:type="dxa"/>
          </w:tcPr>
          <w:p w:rsidR="005C73B5" w:rsidRDefault="005C73B5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98" w:type="dxa"/>
          </w:tcPr>
          <w:p w:rsidR="005C73B5" w:rsidRDefault="005C73B5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198" w:type="dxa"/>
          </w:tcPr>
          <w:p w:rsidR="005C73B5" w:rsidRDefault="005C73B5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1172" w:type="dxa"/>
          </w:tcPr>
          <w:p w:rsidR="005C73B5" w:rsidRDefault="005C73B5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1212" w:type="dxa"/>
          </w:tcPr>
          <w:p w:rsidR="005C73B5" w:rsidRDefault="005C73B5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</w:p>
        </w:tc>
      </w:tr>
      <w:tr w:rsidR="005C73B5" w:rsidTr="00DF6E74">
        <w:tc>
          <w:tcPr>
            <w:tcW w:w="1200" w:type="dxa"/>
          </w:tcPr>
          <w:p w:rsidR="005C73B5" w:rsidRDefault="005C73B5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5C73B5" w:rsidRDefault="005C73B5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98" w:type="dxa"/>
          </w:tcPr>
          <w:p w:rsidR="005C73B5" w:rsidRDefault="005C73B5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6" w:type="dxa"/>
          </w:tcPr>
          <w:p w:rsidR="005C73B5" w:rsidRDefault="005C73B5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98" w:type="dxa"/>
          </w:tcPr>
          <w:p w:rsidR="005C73B5" w:rsidRDefault="000448F6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98" w:type="dxa"/>
          </w:tcPr>
          <w:p w:rsidR="005C73B5" w:rsidRDefault="000448F6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72" w:type="dxa"/>
          </w:tcPr>
          <w:p w:rsidR="005C73B5" w:rsidRDefault="000448F6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12" w:type="dxa"/>
          </w:tcPr>
          <w:p w:rsidR="005C73B5" w:rsidRDefault="005C73B5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C136AE" w:rsidRPr="00FA19DD" w:rsidRDefault="00C136AE" w:rsidP="00C136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36AE" w:rsidRDefault="00C136AE" w:rsidP="00C136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2.2. Соотнесите события и их последствия. По 2 балла за каждое верное соответствие, всего  </w:t>
      </w:r>
      <w:r w:rsidR="00EE5342">
        <w:rPr>
          <w:rFonts w:ascii="Times New Roman" w:hAnsi="Times New Roman" w:cs="Times New Roman"/>
          <w:b/>
          <w:sz w:val="24"/>
          <w:szCs w:val="24"/>
          <w:u w:val="single"/>
        </w:rPr>
        <w:t>12</w:t>
      </w:r>
      <w:r w:rsidRPr="00E732E8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3"/>
        <w:gridCol w:w="1554"/>
        <w:gridCol w:w="1554"/>
        <w:gridCol w:w="1553"/>
        <w:gridCol w:w="1554"/>
        <w:gridCol w:w="1554"/>
      </w:tblGrid>
      <w:tr w:rsidR="00EE5342" w:rsidTr="00EE5342">
        <w:tc>
          <w:tcPr>
            <w:tcW w:w="1553" w:type="dxa"/>
          </w:tcPr>
          <w:p w:rsidR="00EE5342" w:rsidRDefault="00EE534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4" w:type="dxa"/>
          </w:tcPr>
          <w:p w:rsidR="00EE5342" w:rsidRDefault="00EE534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4" w:type="dxa"/>
          </w:tcPr>
          <w:p w:rsidR="00EE5342" w:rsidRDefault="00EE534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3" w:type="dxa"/>
          </w:tcPr>
          <w:p w:rsidR="00EE5342" w:rsidRDefault="00EE534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4" w:type="dxa"/>
          </w:tcPr>
          <w:p w:rsidR="00EE5342" w:rsidRDefault="00EE534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4" w:type="dxa"/>
          </w:tcPr>
          <w:p w:rsidR="00EE5342" w:rsidRDefault="00EE534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EE5342" w:rsidTr="00EE5342">
        <w:tc>
          <w:tcPr>
            <w:tcW w:w="1553" w:type="dxa"/>
          </w:tcPr>
          <w:p w:rsidR="00EE5342" w:rsidRDefault="00EE534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54" w:type="dxa"/>
          </w:tcPr>
          <w:p w:rsidR="00EE5342" w:rsidRDefault="00EE534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54" w:type="dxa"/>
          </w:tcPr>
          <w:p w:rsidR="00EE5342" w:rsidRDefault="00EE534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553" w:type="dxa"/>
          </w:tcPr>
          <w:p w:rsidR="00EE5342" w:rsidRDefault="00EE534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54" w:type="dxa"/>
          </w:tcPr>
          <w:p w:rsidR="00EE5342" w:rsidRDefault="00EE534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54" w:type="dxa"/>
          </w:tcPr>
          <w:p w:rsidR="00EE5342" w:rsidRDefault="00EE534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</w:tbl>
    <w:p w:rsidR="00C136AE" w:rsidRDefault="00C136AE" w:rsidP="00C136A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136AE" w:rsidRDefault="00C136AE" w:rsidP="00C136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C136AE" w:rsidRDefault="00C136AE" w:rsidP="00C136A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Верны ли следующие утверждения? В таблицу листа ответов впишите «да» или «нет». По 1 баллу за каждый верный ответ, всего за задание </w:t>
      </w:r>
      <w:r w:rsidRPr="00D56E22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1</w:t>
      </w:r>
      <w:r w:rsidRPr="00D56E22">
        <w:rPr>
          <w:rFonts w:ascii="Times New Roman" w:hAnsi="Times New Roman" w:cs="Times New Roman"/>
          <w:b/>
          <w:sz w:val="24"/>
          <w:szCs w:val="24"/>
          <w:u w:val="single"/>
        </w:rPr>
        <w:t>0 баллов</w:t>
      </w:r>
    </w:p>
    <w:p w:rsidR="00C136AE" w:rsidRDefault="00C136AE" w:rsidP="00C136A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C136AE" w:rsidTr="00154226">
        <w:tc>
          <w:tcPr>
            <w:tcW w:w="957" w:type="dxa"/>
          </w:tcPr>
          <w:p w:rsidR="00C136AE" w:rsidRDefault="00C136AE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957" w:type="dxa"/>
          </w:tcPr>
          <w:p w:rsidR="00C136AE" w:rsidRDefault="00C136AE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957" w:type="dxa"/>
          </w:tcPr>
          <w:p w:rsidR="00C136AE" w:rsidRDefault="00C136AE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957" w:type="dxa"/>
          </w:tcPr>
          <w:p w:rsidR="00C136AE" w:rsidRDefault="00C136AE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957" w:type="dxa"/>
          </w:tcPr>
          <w:p w:rsidR="00C136AE" w:rsidRDefault="00C136AE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3.5.</w:t>
            </w:r>
          </w:p>
        </w:tc>
        <w:tc>
          <w:tcPr>
            <w:tcW w:w="957" w:type="dxa"/>
          </w:tcPr>
          <w:p w:rsidR="00C136AE" w:rsidRDefault="00C136AE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3.6.</w:t>
            </w:r>
          </w:p>
        </w:tc>
        <w:tc>
          <w:tcPr>
            <w:tcW w:w="957" w:type="dxa"/>
          </w:tcPr>
          <w:p w:rsidR="00C136AE" w:rsidRDefault="00C136AE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3.7.</w:t>
            </w:r>
          </w:p>
        </w:tc>
        <w:tc>
          <w:tcPr>
            <w:tcW w:w="957" w:type="dxa"/>
          </w:tcPr>
          <w:p w:rsidR="00C136AE" w:rsidRDefault="00C136AE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3.8.</w:t>
            </w:r>
          </w:p>
        </w:tc>
        <w:tc>
          <w:tcPr>
            <w:tcW w:w="957" w:type="dxa"/>
          </w:tcPr>
          <w:p w:rsidR="00C136AE" w:rsidRDefault="00C136AE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3.9.</w:t>
            </w:r>
          </w:p>
        </w:tc>
        <w:tc>
          <w:tcPr>
            <w:tcW w:w="958" w:type="dxa"/>
          </w:tcPr>
          <w:p w:rsidR="00C136AE" w:rsidRDefault="00C136AE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3.10.</w:t>
            </w:r>
          </w:p>
        </w:tc>
      </w:tr>
      <w:tr w:rsidR="00C136AE" w:rsidTr="00154226">
        <w:tc>
          <w:tcPr>
            <w:tcW w:w="957" w:type="dxa"/>
          </w:tcPr>
          <w:p w:rsidR="00C136AE" w:rsidRDefault="00C136AE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C136AE" w:rsidRDefault="00EB0E0D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C136AE" w:rsidRDefault="00C136AE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C136AE" w:rsidRDefault="00576304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C136AE" w:rsidRDefault="00C136AE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C136AE" w:rsidRDefault="00C136AE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C136AE" w:rsidRDefault="00C136AE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C136AE" w:rsidRDefault="00C136AE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C136AE" w:rsidRDefault="00C136AE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8" w:type="dxa"/>
          </w:tcPr>
          <w:p w:rsidR="00C136AE" w:rsidRDefault="00576304" w:rsidP="00154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</w:tbl>
    <w:p w:rsidR="00C136AE" w:rsidRDefault="00C136AE" w:rsidP="00C136A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136AE" w:rsidRDefault="00C136AE" w:rsidP="00C136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</w:p>
    <w:p w:rsidR="00C136AE" w:rsidRPr="00DB2FFE" w:rsidRDefault="00C136AE" w:rsidP="00C136A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pacing w:val="7"/>
          <w:sz w:val="24"/>
          <w:szCs w:val="24"/>
        </w:rPr>
      </w:pPr>
      <w:r>
        <w:rPr>
          <w:rFonts w:ascii="Times New Roman" w:hAnsi="Times New Roman"/>
          <w:b/>
        </w:rPr>
        <w:t xml:space="preserve">    </w:t>
      </w:r>
      <w:r w:rsidRPr="00DB2FFE">
        <w:rPr>
          <w:rFonts w:ascii="Times New Roman" w:hAnsi="Times New Roman" w:cs="Times New Roman"/>
          <w:b/>
          <w:sz w:val="24"/>
          <w:szCs w:val="24"/>
        </w:rPr>
        <w:t>К</w:t>
      </w:r>
      <w:r w:rsidRPr="00DB2FFE">
        <w:rPr>
          <w:rFonts w:ascii="Times New Roman" w:eastAsia="Calibri" w:hAnsi="Times New Roman" w:cs="Times New Roman"/>
          <w:b/>
          <w:spacing w:val="7"/>
          <w:sz w:val="24"/>
          <w:szCs w:val="24"/>
        </w:rPr>
        <w:t>то или что является лишним в данном логическом ряду? Свой ответ объясните</w:t>
      </w:r>
      <w:r>
        <w:rPr>
          <w:rFonts w:ascii="Times New Roman" w:eastAsia="Calibri" w:hAnsi="Times New Roman" w:cs="Times New Roman"/>
          <w:b/>
          <w:spacing w:val="7"/>
          <w:sz w:val="24"/>
          <w:szCs w:val="24"/>
        </w:rPr>
        <w:t xml:space="preserve">. По 1 баллу за каждый верный ответ, по 2 балла за верное пояснение. Всего за задание </w:t>
      </w:r>
      <w:r w:rsidRPr="00022B5C">
        <w:rPr>
          <w:rFonts w:ascii="Times New Roman" w:eastAsia="Calibri" w:hAnsi="Times New Roman" w:cs="Times New Roman"/>
          <w:b/>
          <w:spacing w:val="7"/>
          <w:sz w:val="24"/>
          <w:szCs w:val="24"/>
          <w:u w:val="single"/>
        </w:rPr>
        <w:t>1</w:t>
      </w:r>
      <w:r>
        <w:rPr>
          <w:rFonts w:ascii="Times New Roman" w:eastAsia="Calibri" w:hAnsi="Times New Roman" w:cs="Times New Roman"/>
          <w:b/>
          <w:spacing w:val="7"/>
          <w:sz w:val="24"/>
          <w:szCs w:val="24"/>
          <w:u w:val="single"/>
        </w:rPr>
        <w:t>2</w:t>
      </w:r>
      <w:r w:rsidRPr="00022B5C">
        <w:rPr>
          <w:rFonts w:ascii="Times New Roman" w:eastAsia="Calibri" w:hAnsi="Times New Roman" w:cs="Times New Roman"/>
          <w:b/>
          <w:spacing w:val="7"/>
          <w:sz w:val="24"/>
          <w:szCs w:val="24"/>
          <w:u w:val="single"/>
        </w:rPr>
        <w:t xml:space="preserve"> баллов</w:t>
      </w:r>
      <w:r>
        <w:rPr>
          <w:rFonts w:ascii="Times New Roman" w:eastAsia="Calibri" w:hAnsi="Times New Roman" w:cs="Times New Roman"/>
          <w:b/>
          <w:spacing w:val="7"/>
          <w:sz w:val="24"/>
          <w:szCs w:val="24"/>
        </w:rPr>
        <w:t xml:space="preserve">. Ответ внесите в ЛИСТ ОТВЕТОВ. </w:t>
      </w:r>
    </w:p>
    <w:p w:rsidR="00C136AE" w:rsidRPr="00022B5C" w:rsidRDefault="00C136AE" w:rsidP="00C136AE">
      <w:pPr>
        <w:pStyle w:val="a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DB2FFE">
        <w:rPr>
          <w:rFonts w:ascii="Times New Roman" w:hAnsi="Times New Roman"/>
          <w:b/>
          <w:sz w:val="24"/>
          <w:szCs w:val="24"/>
        </w:rPr>
        <w:t>4.1.</w:t>
      </w:r>
      <w:r w:rsidRPr="00DB2FFE">
        <w:rPr>
          <w:rFonts w:ascii="Times New Roman" w:hAnsi="Times New Roman"/>
          <w:sz w:val="24"/>
          <w:szCs w:val="24"/>
        </w:rPr>
        <w:t xml:space="preserve"> </w:t>
      </w:r>
      <w:r w:rsidR="0085287C" w:rsidRPr="0085287C">
        <w:rPr>
          <w:rFonts w:ascii="Times New Roman" w:hAnsi="Times New Roman"/>
          <w:b/>
          <w:i/>
          <w:sz w:val="24"/>
          <w:szCs w:val="24"/>
          <w:u w:val="single"/>
        </w:rPr>
        <w:t>Лишнее:</w:t>
      </w:r>
      <w:r w:rsidR="0085287C">
        <w:rPr>
          <w:rFonts w:ascii="Times New Roman" w:hAnsi="Times New Roman"/>
          <w:sz w:val="24"/>
          <w:szCs w:val="24"/>
        </w:rPr>
        <w:t xml:space="preserve"> </w:t>
      </w:r>
      <w:r w:rsidR="0085287C" w:rsidRPr="0085287C">
        <w:rPr>
          <w:rFonts w:ascii="Times New Roman" w:hAnsi="Times New Roman"/>
          <w:b/>
          <w:i/>
          <w:sz w:val="24"/>
          <w:szCs w:val="24"/>
          <w:u w:val="single"/>
        </w:rPr>
        <w:t>1490; остальное – даты перемен на московском великокняжеском столе</w:t>
      </w:r>
    </w:p>
    <w:p w:rsidR="0085287C" w:rsidRPr="0085287C" w:rsidRDefault="00C136AE" w:rsidP="0085287C">
      <w:pPr>
        <w:pStyle w:val="Default"/>
        <w:jc w:val="both"/>
        <w:rPr>
          <w:b/>
          <w:i/>
          <w:u w:val="single"/>
        </w:rPr>
      </w:pPr>
      <w:r w:rsidRPr="00DB2FFE">
        <w:rPr>
          <w:b/>
        </w:rPr>
        <w:t>4.2.</w:t>
      </w:r>
      <w:r w:rsidRPr="00DB2FFE">
        <w:t xml:space="preserve"> </w:t>
      </w:r>
      <w:r w:rsidR="0085287C">
        <w:rPr>
          <w:b/>
          <w:i/>
          <w:u w:val="single"/>
        </w:rPr>
        <w:t xml:space="preserve">Лишнее: </w:t>
      </w:r>
      <w:r w:rsidR="0085287C" w:rsidRPr="0085287C">
        <w:rPr>
          <w:b/>
          <w:i/>
          <w:sz w:val="23"/>
          <w:szCs w:val="23"/>
          <w:u w:val="single"/>
        </w:rPr>
        <w:t xml:space="preserve">Юрий Долгорукий; остальные – участники Династической войны в Московском княжестве 1425-1453 гг. </w:t>
      </w:r>
    </w:p>
    <w:p w:rsidR="00C136AE" w:rsidRPr="00022B5C" w:rsidRDefault="00C136AE" w:rsidP="00C136AE">
      <w:pPr>
        <w:spacing w:after="0" w:line="240" w:lineRule="auto"/>
        <w:jc w:val="both"/>
        <w:rPr>
          <w:rFonts w:ascii="Times New Roman" w:hAnsi="Times New Roman"/>
          <w:i/>
          <w:color w:val="C00000"/>
          <w:u w:val="single"/>
        </w:rPr>
      </w:pPr>
      <w:r w:rsidRPr="00DB2FFE">
        <w:rPr>
          <w:rFonts w:ascii="Times New Roman" w:hAnsi="Times New Roman" w:cs="Times New Roman"/>
          <w:b/>
          <w:sz w:val="24"/>
          <w:szCs w:val="24"/>
        </w:rPr>
        <w:t>4.3.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5287C" w:rsidRPr="0085287C">
        <w:rPr>
          <w:rFonts w:ascii="Times New Roman" w:hAnsi="Times New Roman" w:cs="Times New Roman"/>
          <w:b/>
          <w:i/>
          <w:sz w:val="24"/>
          <w:szCs w:val="24"/>
          <w:u w:val="single"/>
        </w:rPr>
        <w:t>Лишнее:</w:t>
      </w:r>
      <w:r w:rsidR="0085287C">
        <w:rPr>
          <w:rFonts w:ascii="Times New Roman" w:hAnsi="Times New Roman" w:cs="Times New Roman"/>
          <w:sz w:val="24"/>
          <w:szCs w:val="24"/>
        </w:rPr>
        <w:t xml:space="preserve"> </w:t>
      </w:r>
      <w:r w:rsidR="0085287C" w:rsidRPr="0085287C">
        <w:rPr>
          <w:rFonts w:ascii="Times New Roman" w:hAnsi="Times New Roman"/>
          <w:b/>
          <w:i/>
          <w:u w:val="single"/>
        </w:rPr>
        <w:t>Яжелбицкий мир; остальное – внешнеполитические мероприятия Ивана III.</w:t>
      </w:r>
    </w:p>
    <w:p w:rsidR="00C136AE" w:rsidRPr="00022B5C" w:rsidRDefault="00C136AE" w:rsidP="00C136A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B2FFE">
        <w:rPr>
          <w:rFonts w:ascii="Times New Roman" w:hAnsi="Times New Roman" w:cs="Times New Roman"/>
          <w:b/>
          <w:sz w:val="24"/>
          <w:szCs w:val="24"/>
        </w:rPr>
        <w:t xml:space="preserve">4.4. </w:t>
      </w:r>
      <w:r w:rsidR="0085287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Лишнее: С.О. Макаров </w:t>
      </w:r>
      <w:r w:rsidR="00B20480">
        <w:rPr>
          <w:rFonts w:ascii="Times New Roman" w:hAnsi="Times New Roman" w:cs="Times New Roman"/>
          <w:b/>
          <w:i/>
          <w:sz w:val="24"/>
          <w:szCs w:val="24"/>
          <w:u w:val="single"/>
        </w:rPr>
        <w:t>–</w:t>
      </w:r>
      <w:r w:rsidR="0085287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B20480">
        <w:rPr>
          <w:rFonts w:ascii="Times New Roman" w:hAnsi="Times New Roman" w:cs="Times New Roman"/>
          <w:b/>
          <w:i/>
          <w:sz w:val="24"/>
          <w:szCs w:val="24"/>
          <w:u w:val="single"/>
        </w:rPr>
        <w:t>герой Русско-японской войны 1904 – 1905 гг., остальные – герои обороны Севастополя во время Крымской войны 1853 – 1856 гг.</w:t>
      </w:r>
    </w:p>
    <w:p w:rsidR="00C136AE" w:rsidRDefault="00C136AE" w:rsidP="00C136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0480" w:rsidRDefault="00B20480" w:rsidP="00C136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0480" w:rsidRDefault="00B20480" w:rsidP="00C136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0480" w:rsidRDefault="00B20480" w:rsidP="00C136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36AE" w:rsidRDefault="00C136AE" w:rsidP="00C136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 5</w:t>
      </w:r>
    </w:p>
    <w:p w:rsidR="00C136AE" w:rsidRPr="00022B5C" w:rsidRDefault="00C136AE" w:rsidP="00C136A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2B5C">
        <w:rPr>
          <w:rFonts w:ascii="Times New Roman" w:hAnsi="Times New Roman" w:cs="Times New Roman"/>
          <w:b/>
          <w:sz w:val="24"/>
          <w:szCs w:val="24"/>
        </w:rPr>
        <w:t>Пр</w:t>
      </w:r>
      <w:r w:rsidR="00B20480">
        <w:rPr>
          <w:rFonts w:ascii="Times New Roman" w:hAnsi="Times New Roman" w:cs="Times New Roman"/>
          <w:b/>
          <w:sz w:val="24"/>
          <w:szCs w:val="24"/>
        </w:rPr>
        <w:t>очитайте отрывок из документа и</w:t>
      </w:r>
      <w:r w:rsidRPr="00022B5C">
        <w:rPr>
          <w:rFonts w:ascii="Times New Roman" w:hAnsi="Times New Roman" w:cs="Times New Roman"/>
          <w:b/>
          <w:sz w:val="24"/>
          <w:szCs w:val="24"/>
        </w:rPr>
        <w:t xml:space="preserve"> ответьте на вопросы</w:t>
      </w:r>
      <w:r>
        <w:rPr>
          <w:rFonts w:ascii="Times New Roman" w:hAnsi="Times New Roman" w:cs="Times New Roman"/>
          <w:b/>
          <w:sz w:val="24"/>
          <w:szCs w:val="24"/>
        </w:rPr>
        <w:t xml:space="preserve">. Ответы внесите в строки ЛИСТА ОТВЕТОВ. За все задание -  </w:t>
      </w:r>
      <w:r w:rsidR="003A7C30">
        <w:rPr>
          <w:rFonts w:ascii="Times New Roman" w:hAnsi="Times New Roman" w:cs="Times New Roman"/>
          <w:b/>
          <w:sz w:val="24"/>
          <w:szCs w:val="24"/>
          <w:u w:val="single"/>
        </w:rPr>
        <w:t>18</w:t>
      </w:r>
      <w:bookmarkStart w:id="0" w:name="_GoBack"/>
      <w:bookmarkEnd w:id="0"/>
      <w:r w:rsidRPr="0040119B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p w:rsidR="00B20480" w:rsidRPr="00B20480" w:rsidRDefault="00CB09B0" w:rsidP="00B204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9B0">
        <w:rPr>
          <w:rFonts w:ascii="Times New Roman" w:hAnsi="Times New Roman"/>
          <w:b/>
          <w:sz w:val="24"/>
          <w:szCs w:val="24"/>
        </w:rPr>
        <w:t>5</w:t>
      </w:r>
      <w:r w:rsidR="00B20480" w:rsidRPr="00CB09B0">
        <w:rPr>
          <w:rFonts w:ascii="Times New Roman" w:hAnsi="Times New Roman"/>
          <w:b/>
          <w:sz w:val="24"/>
          <w:szCs w:val="24"/>
        </w:rPr>
        <w:t>.1.</w:t>
      </w:r>
      <w:r w:rsidR="00B20480" w:rsidRPr="00B20480">
        <w:rPr>
          <w:rFonts w:ascii="Times New Roman" w:hAnsi="Times New Roman"/>
          <w:sz w:val="24"/>
          <w:szCs w:val="24"/>
        </w:rPr>
        <w:t xml:space="preserve"> В описанную в источнике эпоху важнейшим фактором, определявшим российскую политику на Ближнем Востоке, был </w:t>
      </w:r>
      <w:r w:rsidR="00B20480" w:rsidRPr="00B20480">
        <w:rPr>
          <w:rFonts w:ascii="Times New Roman" w:hAnsi="Times New Roman"/>
          <w:b/>
          <w:sz w:val="24"/>
          <w:szCs w:val="24"/>
        </w:rPr>
        <w:t>«Восточный вопрос»</w:t>
      </w:r>
      <w:r w:rsidR="00B20480" w:rsidRPr="00B20480">
        <w:rPr>
          <w:rFonts w:ascii="Times New Roman" w:hAnsi="Times New Roman"/>
          <w:sz w:val="24"/>
          <w:szCs w:val="24"/>
        </w:rPr>
        <w:t xml:space="preserve"> – спор европейских держав (Англии, Франции, Австрии, России) за раздел наследства Ос</w:t>
      </w:r>
      <w:r w:rsidR="00B20480">
        <w:rPr>
          <w:rFonts w:ascii="Times New Roman" w:hAnsi="Times New Roman"/>
          <w:sz w:val="24"/>
          <w:szCs w:val="24"/>
        </w:rPr>
        <w:t xml:space="preserve">манской империи. В течение </w:t>
      </w:r>
      <w:r w:rsidR="00B20480">
        <w:rPr>
          <w:rFonts w:ascii="Times New Roman" w:hAnsi="Times New Roman"/>
          <w:sz w:val="24"/>
          <w:szCs w:val="24"/>
          <w:lang w:val="en-US"/>
        </w:rPr>
        <w:t>I</w:t>
      </w:r>
      <w:r w:rsidR="00B20480" w:rsidRPr="00B20480">
        <w:rPr>
          <w:rFonts w:ascii="Times New Roman" w:hAnsi="Times New Roman"/>
          <w:sz w:val="24"/>
          <w:szCs w:val="24"/>
        </w:rPr>
        <w:t xml:space="preserve"> пол. XIX в. Россия стремится позиционировать себя как защитница и покровительница православных в Османской империи, что является</w:t>
      </w:r>
      <w:r w:rsidR="00C136AE" w:rsidRPr="00022B5C">
        <w:rPr>
          <w:rFonts w:ascii="Times New Roman" w:hAnsi="Times New Roman"/>
          <w:sz w:val="24"/>
          <w:szCs w:val="24"/>
        </w:rPr>
        <w:t xml:space="preserve"> </w:t>
      </w:r>
      <w:r w:rsidR="00B20480" w:rsidRPr="00B20480">
        <w:rPr>
          <w:rFonts w:ascii="Times New Roman" w:hAnsi="Times New Roman"/>
          <w:b/>
          <w:sz w:val="24"/>
          <w:szCs w:val="24"/>
        </w:rPr>
        <w:t>идеологическим обоснованием русско-турецких войн 1806-1812 гг. и 1828-1829 гг</w:t>
      </w:r>
      <w:r w:rsidR="00B20480" w:rsidRPr="00B20480">
        <w:rPr>
          <w:rFonts w:ascii="Times New Roman" w:hAnsi="Times New Roman"/>
          <w:sz w:val="24"/>
          <w:szCs w:val="24"/>
        </w:rPr>
        <w:t xml:space="preserve">. В начале декабря 1852 г. уступив требованиям императора Франции Наполеона III, ключи и право чинить купол одной из величайших святынь Палестины – </w:t>
      </w:r>
      <w:r w:rsidR="00B20480" w:rsidRPr="00B20480">
        <w:rPr>
          <w:rFonts w:ascii="Times New Roman" w:hAnsi="Times New Roman"/>
          <w:b/>
          <w:sz w:val="24"/>
          <w:szCs w:val="24"/>
        </w:rPr>
        <w:t>Вифлеемского храма</w:t>
      </w:r>
      <w:r w:rsidR="00B20480" w:rsidRPr="00B20480">
        <w:rPr>
          <w:rFonts w:ascii="Times New Roman" w:hAnsi="Times New Roman"/>
          <w:sz w:val="24"/>
          <w:szCs w:val="24"/>
        </w:rPr>
        <w:t xml:space="preserve"> – были переданы османами Римско-католической церкви, что и стало casus-belli (поводом для войны), отраженным в источнике. Участник может указать 2 любых события, явления, связанных с внешней политикой России в отношении Османской империи и статусом немусульма</w:t>
      </w:r>
      <w:r w:rsidR="00B20480">
        <w:rPr>
          <w:rFonts w:ascii="Times New Roman" w:hAnsi="Times New Roman"/>
          <w:sz w:val="24"/>
          <w:szCs w:val="24"/>
        </w:rPr>
        <w:t xml:space="preserve">нского населения империи в </w:t>
      </w:r>
      <w:r w:rsidR="00B20480" w:rsidRPr="00B20480">
        <w:rPr>
          <w:rFonts w:ascii="Times New Roman" w:hAnsi="Times New Roman"/>
          <w:sz w:val="24"/>
          <w:szCs w:val="24"/>
        </w:rPr>
        <w:t xml:space="preserve">I пол. XIX в. </w:t>
      </w:r>
      <w:r w:rsidR="00B20480" w:rsidRPr="00B20480">
        <w:rPr>
          <w:rFonts w:ascii="Times New Roman" w:hAnsi="Times New Roman" w:cs="Times New Roman"/>
          <w:sz w:val="24"/>
          <w:szCs w:val="24"/>
        </w:rPr>
        <w:t xml:space="preserve">(по 2 балла за каждое верно сформулированное положение; в сумме – </w:t>
      </w:r>
      <w:r w:rsidR="00B20480" w:rsidRPr="00B20480">
        <w:rPr>
          <w:rFonts w:ascii="Times New Roman" w:hAnsi="Times New Roman" w:cs="Times New Roman"/>
          <w:b/>
          <w:sz w:val="24"/>
          <w:szCs w:val="24"/>
        </w:rPr>
        <w:t>4 балла</w:t>
      </w:r>
      <w:r w:rsidR="00B20480" w:rsidRPr="00B20480">
        <w:rPr>
          <w:rFonts w:ascii="Times New Roman" w:hAnsi="Times New Roman" w:cs="Times New Roman"/>
          <w:sz w:val="24"/>
          <w:szCs w:val="24"/>
        </w:rPr>
        <w:t>).</w:t>
      </w:r>
    </w:p>
    <w:p w:rsidR="00B20480" w:rsidRPr="00CF4A69" w:rsidRDefault="00B20480" w:rsidP="00CF4A6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20480">
        <w:rPr>
          <w:rFonts w:ascii="Times New Roman" w:hAnsi="Times New Roman"/>
          <w:b/>
          <w:sz w:val="24"/>
          <w:szCs w:val="24"/>
        </w:rPr>
        <w:t xml:space="preserve"> Ни один из перечисленных выше фактов не является обязательным. При указании только одного события балл не выставляется).</w:t>
      </w:r>
    </w:p>
    <w:p w:rsidR="00B20480" w:rsidRPr="00B20480" w:rsidRDefault="00CB09B0" w:rsidP="00B20480">
      <w:pPr>
        <w:pStyle w:val="Default"/>
        <w:spacing w:after="42"/>
        <w:jc w:val="both"/>
      </w:pPr>
      <w:r>
        <w:rPr>
          <w:b/>
          <w:bCs/>
        </w:rPr>
        <w:t>5</w:t>
      </w:r>
      <w:r w:rsidR="00B20480" w:rsidRPr="00B20480">
        <w:rPr>
          <w:b/>
          <w:bCs/>
        </w:rPr>
        <w:t xml:space="preserve">.2. </w:t>
      </w:r>
      <w:r w:rsidR="00B20480" w:rsidRPr="00B20480">
        <w:t xml:space="preserve">Документ подписан императором Николаем I 1 ноября 1853 года, 20 октября по старому стилю. (Принимать ответ </w:t>
      </w:r>
      <w:r w:rsidR="00B20480">
        <w:rPr>
          <w:b/>
          <w:bCs/>
        </w:rPr>
        <w:t>октябрь и ноябрь 1853 г. (2</w:t>
      </w:r>
      <w:r w:rsidR="00B20480" w:rsidRPr="00B20480">
        <w:rPr>
          <w:b/>
          <w:bCs/>
        </w:rPr>
        <w:t xml:space="preserve"> балл</w:t>
      </w:r>
      <w:r w:rsidR="00CF4A69" w:rsidRPr="00CF4A69">
        <w:rPr>
          <w:b/>
          <w:bCs/>
        </w:rPr>
        <w:t>а</w:t>
      </w:r>
      <w:r w:rsidR="00B20480" w:rsidRPr="00B20480">
        <w:rPr>
          <w:b/>
          <w:bCs/>
        </w:rPr>
        <w:t xml:space="preserve">), </w:t>
      </w:r>
      <w:r w:rsidR="00B20480" w:rsidRPr="00B20480">
        <w:t xml:space="preserve">ответ только с указанием года не принимать). </w:t>
      </w:r>
    </w:p>
    <w:p w:rsidR="00B20480" w:rsidRPr="00B20480" w:rsidRDefault="00CB09B0" w:rsidP="00B20480">
      <w:pPr>
        <w:pStyle w:val="Default"/>
        <w:spacing w:after="42"/>
        <w:jc w:val="both"/>
      </w:pPr>
      <w:r>
        <w:rPr>
          <w:b/>
          <w:bCs/>
        </w:rPr>
        <w:t>5</w:t>
      </w:r>
      <w:r w:rsidR="00B20480" w:rsidRPr="00B20480">
        <w:rPr>
          <w:b/>
          <w:bCs/>
        </w:rPr>
        <w:t xml:space="preserve">.3. </w:t>
      </w:r>
      <w:r w:rsidR="00B20480" w:rsidRPr="00B20480">
        <w:t xml:space="preserve">Участник должен продемонстрировать понимание классификации исторических источников. Перед нами высочайший </w:t>
      </w:r>
      <w:r w:rsidR="00B20480" w:rsidRPr="00B20480">
        <w:rPr>
          <w:b/>
          <w:bCs/>
        </w:rPr>
        <w:t>манифест об объявлении войны Османской империи</w:t>
      </w:r>
      <w:r w:rsidR="00B20480" w:rsidRPr="00B20480">
        <w:t xml:space="preserve">. Тип документа – </w:t>
      </w:r>
      <w:r w:rsidR="00B20480" w:rsidRPr="00B20480">
        <w:rPr>
          <w:b/>
          <w:bCs/>
        </w:rPr>
        <w:t>письменный</w:t>
      </w:r>
      <w:r w:rsidR="00B20480" w:rsidRPr="00B20480">
        <w:t xml:space="preserve">, вид – </w:t>
      </w:r>
      <w:r w:rsidR="00B20480" w:rsidRPr="00B20480">
        <w:rPr>
          <w:b/>
          <w:bCs/>
        </w:rPr>
        <w:t>законодательство</w:t>
      </w:r>
      <w:r w:rsidR="00B20480" w:rsidRPr="00B20480">
        <w:t xml:space="preserve">, разновидность – </w:t>
      </w:r>
      <w:r w:rsidR="00B20480" w:rsidRPr="00B20480">
        <w:rPr>
          <w:b/>
          <w:bCs/>
        </w:rPr>
        <w:t>манифест</w:t>
      </w:r>
      <w:r w:rsidR="00B20480" w:rsidRPr="00B20480">
        <w:t xml:space="preserve">. </w:t>
      </w:r>
      <w:r w:rsidR="00CF4A69">
        <w:rPr>
          <w:b/>
          <w:bCs/>
        </w:rPr>
        <w:t>(до 3</w:t>
      </w:r>
      <w:r w:rsidR="00B20480" w:rsidRPr="00B20480">
        <w:rPr>
          <w:b/>
          <w:bCs/>
        </w:rPr>
        <w:t xml:space="preserve"> балл</w:t>
      </w:r>
      <w:r w:rsidR="00CF4A69" w:rsidRPr="00CF4A69">
        <w:rPr>
          <w:b/>
          <w:bCs/>
        </w:rPr>
        <w:t>ов</w:t>
      </w:r>
      <w:r w:rsidR="00B20480" w:rsidRPr="00B20480">
        <w:rPr>
          <w:b/>
          <w:bCs/>
        </w:rPr>
        <w:t xml:space="preserve"> за любое верное указание на принадлежность документа к законодател</w:t>
      </w:r>
      <w:r w:rsidR="00CF4A69">
        <w:rPr>
          <w:b/>
          <w:bCs/>
        </w:rPr>
        <w:t>ьству или к манифесту или приведено</w:t>
      </w:r>
      <w:r w:rsidR="00B20480" w:rsidRPr="00B20480">
        <w:rPr>
          <w:b/>
          <w:bCs/>
        </w:rPr>
        <w:t xml:space="preserve"> само название). </w:t>
      </w:r>
    </w:p>
    <w:p w:rsidR="00B20480" w:rsidRPr="00B20480" w:rsidRDefault="00CB09B0" w:rsidP="00B20480">
      <w:pPr>
        <w:pStyle w:val="Default"/>
        <w:spacing w:after="42"/>
        <w:jc w:val="both"/>
      </w:pPr>
      <w:r>
        <w:rPr>
          <w:b/>
          <w:bCs/>
        </w:rPr>
        <w:t>5</w:t>
      </w:r>
      <w:r w:rsidR="00B20480" w:rsidRPr="00B20480">
        <w:rPr>
          <w:b/>
          <w:bCs/>
        </w:rPr>
        <w:t xml:space="preserve">.4. </w:t>
      </w:r>
      <w:r w:rsidR="00B20480" w:rsidRPr="00B20480">
        <w:t xml:space="preserve">Последствиями подписания данного манифеста стало начало </w:t>
      </w:r>
      <w:r w:rsidR="00B20480" w:rsidRPr="00B20480">
        <w:rPr>
          <w:b/>
          <w:bCs/>
        </w:rPr>
        <w:t xml:space="preserve">русско-турецкой войны 1853-1856 гг. (Крымской, «Восточной»), </w:t>
      </w:r>
      <w:r w:rsidR="00B20480" w:rsidRPr="00B20480">
        <w:t>начало сражений на суше и на море (</w:t>
      </w:r>
      <w:r w:rsidR="00B20480" w:rsidRPr="00B20480">
        <w:rPr>
          <w:b/>
          <w:bCs/>
        </w:rPr>
        <w:t>Синопская битва</w:t>
      </w:r>
      <w:r w:rsidR="00B20480" w:rsidRPr="00B20480">
        <w:t xml:space="preserve">), складывание антироссийской коалиции – </w:t>
      </w:r>
      <w:r w:rsidR="00B20480" w:rsidRPr="00B20480">
        <w:rPr>
          <w:b/>
          <w:bCs/>
        </w:rPr>
        <w:t xml:space="preserve">«нечестивого союза»: </w:t>
      </w:r>
      <w:r w:rsidR="00B20480" w:rsidRPr="00B20480">
        <w:t xml:space="preserve">Османская империя, Англия, Франция, Сардиния и вступление европейских стран в войну против России в 1854 г. </w:t>
      </w:r>
      <w:r w:rsidR="00CF4A69">
        <w:rPr>
          <w:b/>
          <w:bCs/>
        </w:rPr>
        <w:t>(по 2 балла</w:t>
      </w:r>
      <w:r w:rsidR="00B20480" w:rsidRPr="00B20480">
        <w:rPr>
          <w:b/>
          <w:bCs/>
        </w:rPr>
        <w:t xml:space="preserve"> </w:t>
      </w:r>
      <w:r w:rsidR="00B20480" w:rsidRPr="00B20480">
        <w:t xml:space="preserve">за каждое любое верно сформулированное последствие; </w:t>
      </w:r>
      <w:r w:rsidR="00CF4A69">
        <w:rPr>
          <w:b/>
          <w:bCs/>
        </w:rPr>
        <w:t>в сумме максимум – 4</w:t>
      </w:r>
      <w:r w:rsidR="00B20480" w:rsidRPr="00B20480">
        <w:rPr>
          <w:b/>
          <w:bCs/>
        </w:rPr>
        <w:t xml:space="preserve"> балла). </w:t>
      </w:r>
    </w:p>
    <w:p w:rsidR="00B20480" w:rsidRPr="00B20480" w:rsidRDefault="00CB09B0" w:rsidP="00B20480">
      <w:pPr>
        <w:pStyle w:val="Default"/>
        <w:spacing w:after="42"/>
        <w:jc w:val="both"/>
      </w:pPr>
      <w:r>
        <w:rPr>
          <w:b/>
          <w:bCs/>
        </w:rPr>
        <w:t>5</w:t>
      </w:r>
      <w:r w:rsidR="00B20480" w:rsidRPr="00B20480">
        <w:rPr>
          <w:b/>
          <w:bCs/>
        </w:rPr>
        <w:t xml:space="preserve">.5. </w:t>
      </w:r>
      <w:r w:rsidR="00B20480" w:rsidRPr="00B20480">
        <w:t>Дунайские княжества, о занятии которых идет речь – это княжества Молдавия и Валахия (</w:t>
      </w:r>
      <w:r w:rsidR="00B20480" w:rsidRPr="00B20480">
        <w:rPr>
          <w:b/>
          <w:bCs/>
        </w:rPr>
        <w:t>1 балл за одно любое верное название княжества</w:t>
      </w:r>
      <w:r w:rsidR="00CF4A69">
        <w:rPr>
          <w:b/>
          <w:bCs/>
        </w:rPr>
        <w:t>, максимум – 2 балла</w:t>
      </w:r>
      <w:r w:rsidR="00B20480" w:rsidRPr="00B20480">
        <w:t xml:space="preserve">). </w:t>
      </w:r>
    </w:p>
    <w:p w:rsidR="00CF4A69" w:rsidRDefault="00CB09B0" w:rsidP="00CF4A69">
      <w:pPr>
        <w:pStyle w:val="Default"/>
        <w:jc w:val="both"/>
      </w:pPr>
      <w:r>
        <w:rPr>
          <w:b/>
          <w:bCs/>
        </w:rPr>
        <w:t>5</w:t>
      </w:r>
      <w:r w:rsidR="00B20480" w:rsidRPr="00B20480">
        <w:rPr>
          <w:b/>
          <w:bCs/>
        </w:rPr>
        <w:t xml:space="preserve">.6. </w:t>
      </w:r>
      <w:r w:rsidR="00B20480" w:rsidRPr="00B20480">
        <w:t>Кючук-Кайнарджийский мирный договор России с Османской империей, подписанный в 1774 г. и завершивший русско-турецкую войну 1768-1774 гг., стал прологом к присоединению к России Северного Причерноморья, Крыма и Кубани; впервые содержал в себе условие признание России покровительницей всей православных подданных османского султана, в о</w:t>
      </w:r>
      <w:r w:rsidR="00CF4A69">
        <w:t xml:space="preserve">бмен на признание султана </w:t>
      </w:r>
      <w:r w:rsidR="00B20480" w:rsidRPr="00B20480">
        <w:t xml:space="preserve">«халифом магометанского закона», т.е. покровителем всех мусульман. Признание особых прав российского короны было отправной точкой </w:t>
      </w:r>
      <w:r w:rsidR="00B20480" w:rsidRPr="00B20480">
        <w:rPr>
          <w:b/>
          <w:bCs/>
        </w:rPr>
        <w:t xml:space="preserve">«Греческого проекта» </w:t>
      </w:r>
      <w:r w:rsidR="00B20480" w:rsidRPr="00B20480">
        <w:t>Екатерины Великой и стало одной из причин озвученных Николаем I требований соблюсти права Греческой православной церкви. (</w:t>
      </w:r>
      <w:r w:rsidR="00CF4A69">
        <w:rPr>
          <w:b/>
          <w:bCs/>
        </w:rPr>
        <w:t>3</w:t>
      </w:r>
      <w:r w:rsidR="00B20480" w:rsidRPr="00B20480">
        <w:rPr>
          <w:b/>
          <w:bCs/>
        </w:rPr>
        <w:t xml:space="preserve"> балла за раскрытую связь между договором 1774 г. и манифестом 1853 г</w:t>
      </w:r>
      <w:r w:rsidR="00B20480" w:rsidRPr="00B20480">
        <w:t xml:space="preserve">.). </w:t>
      </w:r>
    </w:p>
    <w:p w:rsidR="00B20480" w:rsidRPr="00B20480" w:rsidRDefault="00CF4A69" w:rsidP="00CF4A69">
      <w:pPr>
        <w:pStyle w:val="Default"/>
        <w:jc w:val="both"/>
      </w:pPr>
      <w:r>
        <w:t>1 балл -</w:t>
      </w:r>
      <w:r w:rsidR="00B20480" w:rsidRPr="00B20480">
        <w:t xml:space="preserve"> если участник сугубо символически упомянул что-либо про Кючук-Кайнарджийский договор, что он завершил русско-турецкую войну 1768-1774 гг., но не раскрыл конкретное его содержание и/или не показал влияние его условий на проведение российской внешней политики в отношении Османской империи в сер. XIX в, связь с манифестом 1853 г</w:t>
      </w:r>
    </w:p>
    <w:p w:rsidR="00CF4A69" w:rsidRDefault="00CF4A69" w:rsidP="00C136A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F046A" w:rsidRDefault="00AF046A" w:rsidP="00C136A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F046A" w:rsidRDefault="00AF046A" w:rsidP="00C136A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F046A" w:rsidRDefault="00AF046A" w:rsidP="00C136A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136AE" w:rsidRDefault="00C136AE" w:rsidP="00C136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AF046A" w:rsidRPr="00AF046A" w:rsidRDefault="00AF046A" w:rsidP="00AF04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046A">
        <w:rPr>
          <w:rFonts w:ascii="Times New Roman" w:hAnsi="Times New Roman" w:cs="Times New Roman"/>
          <w:b/>
          <w:sz w:val="24"/>
          <w:szCs w:val="24"/>
        </w:rPr>
        <w:t xml:space="preserve">Восстановите хронологический порядок и определите его основу (принцип компоновки исторических деятелей, представленных ниже) </w:t>
      </w:r>
      <w:r w:rsidRPr="00AF046A">
        <w:rPr>
          <w:rFonts w:ascii="Times New Roman" w:hAnsi="Times New Roman" w:cs="Times New Roman"/>
          <w:sz w:val="24"/>
          <w:szCs w:val="24"/>
        </w:rPr>
        <w:t xml:space="preserve">До 5 баллов за полностью верный хронологический порядок, 1 балл за его верно определенную основу; </w:t>
      </w:r>
      <w:r w:rsidRPr="00AF046A">
        <w:rPr>
          <w:rFonts w:ascii="Times New Roman" w:hAnsi="Times New Roman" w:cs="Times New Roman"/>
          <w:b/>
          <w:sz w:val="24"/>
          <w:szCs w:val="24"/>
          <w:u w:val="single"/>
        </w:rPr>
        <w:t>максимальный балл за все задание – 6.</w:t>
      </w:r>
    </w:p>
    <w:p w:rsidR="00AF046A" w:rsidRPr="00AF046A" w:rsidRDefault="00AF046A" w:rsidP="00AF046A">
      <w:pPr>
        <w:pStyle w:val="Default"/>
        <w:jc w:val="both"/>
        <w:rPr>
          <w:b/>
          <w:i/>
          <w:u w:val="single"/>
        </w:rPr>
      </w:pPr>
      <w:r w:rsidRPr="00AF046A">
        <w:rPr>
          <w:b/>
          <w:i/>
          <w:u w:val="single"/>
        </w:rPr>
        <w:t xml:space="preserve"> </w:t>
      </w:r>
      <w:r w:rsidRPr="00AF046A">
        <w:rPr>
          <w:b/>
          <w:bCs/>
          <w:i/>
          <w:u w:val="single"/>
        </w:rPr>
        <w:t>Верный хронологический порядок</w:t>
      </w:r>
      <w:r w:rsidRPr="00AF046A">
        <w:rPr>
          <w:b/>
          <w:i/>
          <w:u w:val="single"/>
        </w:rPr>
        <w:t xml:space="preserve">: б), а), г), д), в). </w:t>
      </w:r>
    </w:p>
    <w:p w:rsidR="00AF046A" w:rsidRDefault="00AF046A" w:rsidP="00AF046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F046A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Принцип компоновки</w:t>
      </w:r>
      <w:r w:rsidRPr="00AF046A">
        <w:rPr>
          <w:rFonts w:ascii="Times New Roman" w:hAnsi="Times New Roman" w:cs="Times New Roman"/>
          <w:b/>
          <w:i/>
          <w:sz w:val="24"/>
          <w:szCs w:val="24"/>
          <w:u w:val="single"/>
        </w:rPr>
        <w:t>: исполнители покушений на жизнь Александра II, в порядке их совершения</w:t>
      </w:r>
    </w:p>
    <w:p w:rsidR="00AF046A" w:rsidRPr="00AF046A" w:rsidRDefault="00AF046A" w:rsidP="00AF046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F046A" w:rsidRDefault="00AF046A" w:rsidP="00AF046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AF046A" w:rsidRDefault="00C136AE" w:rsidP="000845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Напишите </w:t>
      </w:r>
      <w:r w:rsidRPr="00084527">
        <w:rPr>
          <w:rFonts w:ascii="Times New Roman" w:hAnsi="Times New Roman" w:cs="Times New Roman"/>
          <w:b/>
          <w:sz w:val="24"/>
          <w:szCs w:val="24"/>
        </w:rPr>
        <w:t>небольшое историческое эссе на одну из предложенных тем:</w:t>
      </w:r>
      <w:r w:rsidR="00084527" w:rsidRPr="000845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046A" w:rsidRPr="00AF046A" w:rsidRDefault="00AF046A" w:rsidP="00AF0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46A">
        <w:rPr>
          <w:rFonts w:ascii="Times New Roman" w:hAnsi="Times New Roman" w:cs="Times New Roman"/>
          <w:sz w:val="24"/>
          <w:szCs w:val="24"/>
        </w:rPr>
        <w:t>1.</w:t>
      </w:r>
      <w:r w:rsidRPr="00AF046A">
        <w:rPr>
          <w:rFonts w:ascii="Times New Roman" w:hAnsi="Times New Roman" w:cs="Times New Roman"/>
          <w:sz w:val="24"/>
          <w:szCs w:val="24"/>
        </w:rPr>
        <w:tab/>
        <w:t>«Владимир Мономах утвердил свое могущество внутри государства, но не думал переменить системы наследственных уделов &lt;…&gt;. [Он] хотел быть [лишь] первым, а не единственным князем российским: &lt;…&gt; главою частных владетелей, а не государем самодержавным» (Н.М. Карамзин).</w:t>
      </w:r>
    </w:p>
    <w:p w:rsidR="00AF046A" w:rsidRPr="00AF046A" w:rsidRDefault="00AF046A" w:rsidP="00AF0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46A">
        <w:rPr>
          <w:rFonts w:ascii="Times New Roman" w:hAnsi="Times New Roman" w:cs="Times New Roman"/>
          <w:sz w:val="24"/>
          <w:szCs w:val="24"/>
        </w:rPr>
        <w:t>2.</w:t>
      </w:r>
      <w:r w:rsidRPr="00AF046A">
        <w:rPr>
          <w:rFonts w:ascii="Times New Roman" w:hAnsi="Times New Roman" w:cs="Times New Roman"/>
          <w:sz w:val="24"/>
          <w:szCs w:val="24"/>
        </w:rPr>
        <w:tab/>
        <w:t>«Обладая незаурядным умом и широтой политических представлений, [Иван III] умел понять насущную необходимость объединения русских земель в единую державу и возглавить те силы, которые привели к торжеству этого процесса» (А.А. Зимин).</w:t>
      </w:r>
    </w:p>
    <w:p w:rsidR="00AF046A" w:rsidRPr="00AF046A" w:rsidRDefault="00AF046A" w:rsidP="00AF0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46A">
        <w:rPr>
          <w:rFonts w:ascii="Times New Roman" w:hAnsi="Times New Roman" w:cs="Times New Roman"/>
          <w:sz w:val="24"/>
          <w:szCs w:val="24"/>
        </w:rPr>
        <w:t>3.</w:t>
      </w:r>
      <w:r w:rsidRPr="00AF046A">
        <w:rPr>
          <w:rFonts w:ascii="Times New Roman" w:hAnsi="Times New Roman" w:cs="Times New Roman"/>
          <w:sz w:val="24"/>
          <w:szCs w:val="24"/>
        </w:rPr>
        <w:tab/>
        <w:t>«[Петр I] не создал нового направления в истории России, но народ был быстро подвинут на уже готовый путь» (А.Г. Брикнер).</w:t>
      </w:r>
    </w:p>
    <w:p w:rsidR="00AF046A" w:rsidRPr="00AF046A" w:rsidRDefault="00AF046A" w:rsidP="00AF0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46A">
        <w:rPr>
          <w:rFonts w:ascii="Times New Roman" w:hAnsi="Times New Roman" w:cs="Times New Roman"/>
          <w:sz w:val="24"/>
          <w:szCs w:val="24"/>
        </w:rPr>
        <w:t>4.</w:t>
      </w:r>
      <w:r w:rsidRPr="00AF046A">
        <w:rPr>
          <w:rFonts w:ascii="Times New Roman" w:hAnsi="Times New Roman" w:cs="Times New Roman"/>
          <w:sz w:val="24"/>
          <w:szCs w:val="24"/>
        </w:rPr>
        <w:tab/>
        <w:t>«Общественный порядок, которым так были недовольны все слои общества [в начале XVII в.], не изменился после окончания Смутного времени. Большинство в обществе высказалось за восстановление Московского царства со всеми его недостатками и особенностями» (Л.А. Муравьева).</w:t>
      </w:r>
    </w:p>
    <w:p w:rsidR="00AF046A" w:rsidRPr="00AF046A" w:rsidRDefault="00AF046A" w:rsidP="00AF0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46A">
        <w:rPr>
          <w:rFonts w:ascii="Times New Roman" w:hAnsi="Times New Roman" w:cs="Times New Roman"/>
          <w:sz w:val="24"/>
          <w:szCs w:val="24"/>
        </w:rPr>
        <w:t>5.</w:t>
      </w:r>
      <w:r w:rsidRPr="00AF046A">
        <w:rPr>
          <w:rFonts w:ascii="Times New Roman" w:hAnsi="Times New Roman" w:cs="Times New Roman"/>
          <w:sz w:val="24"/>
          <w:szCs w:val="24"/>
        </w:rPr>
        <w:tab/>
        <w:t>«В целом, в системе местного управления при ближайших преемниках Петра Великого произошел серьезный откат от петровских принципов регулярного государственного устройства, проявилось почти полное возвращение к примитивной допетровской воеводской системе управления» (Е.В. Анисимов).</w:t>
      </w:r>
    </w:p>
    <w:p w:rsidR="00AF046A" w:rsidRDefault="00AF046A" w:rsidP="000845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4A69" w:rsidRDefault="00084527" w:rsidP="000845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4527">
        <w:rPr>
          <w:rFonts w:ascii="Times New Roman" w:hAnsi="Times New Roman" w:cs="Times New Roman"/>
          <w:b/>
          <w:sz w:val="24"/>
          <w:szCs w:val="24"/>
        </w:rPr>
        <w:t>(максимально за эссе – 16</w:t>
      </w:r>
      <w:r w:rsidR="00CF4A69" w:rsidRPr="00084527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084527" w:rsidRPr="00084527" w:rsidRDefault="00084527" w:rsidP="000845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4A69" w:rsidRPr="00CF4A69" w:rsidRDefault="00084527" w:rsidP="00CF4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CF4A69" w:rsidRPr="00084527">
        <w:rPr>
          <w:rFonts w:ascii="Times New Roman" w:hAnsi="Times New Roman" w:cs="Times New Roman"/>
          <w:b/>
          <w:sz w:val="24"/>
          <w:szCs w:val="24"/>
        </w:rPr>
        <w:t>ритер</w:t>
      </w:r>
      <w:r w:rsidRPr="00084527">
        <w:rPr>
          <w:rFonts w:ascii="Times New Roman" w:hAnsi="Times New Roman" w:cs="Times New Roman"/>
          <w:b/>
          <w:sz w:val="24"/>
          <w:szCs w:val="24"/>
        </w:rPr>
        <w:t>ии</w:t>
      </w:r>
      <w:r w:rsidR="00CF4A69" w:rsidRPr="00CF4A6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F4A69" w:rsidRPr="00CF4A69" w:rsidRDefault="00CF4A69" w:rsidP="00CF4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A69">
        <w:rPr>
          <w:rFonts w:ascii="Times New Roman" w:hAnsi="Times New Roman" w:cs="Times New Roman"/>
          <w:sz w:val="24"/>
          <w:szCs w:val="24"/>
        </w:rPr>
        <w:t xml:space="preserve">1. </w:t>
      </w:r>
      <w:r w:rsidRPr="00084527">
        <w:rPr>
          <w:rFonts w:ascii="Times New Roman" w:hAnsi="Times New Roman" w:cs="Times New Roman"/>
          <w:b/>
          <w:sz w:val="24"/>
          <w:szCs w:val="24"/>
        </w:rPr>
        <w:t>Обоснованность выбора темы</w:t>
      </w:r>
      <w:r w:rsidRPr="00CF4A69">
        <w:rPr>
          <w:rFonts w:ascii="Times New Roman" w:hAnsi="Times New Roman" w:cs="Times New Roman"/>
          <w:sz w:val="24"/>
          <w:szCs w:val="24"/>
        </w:rPr>
        <w:t xml:space="preserve"> (объяснение выб</w:t>
      </w:r>
      <w:r w:rsidR="00084527">
        <w:rPr>
          <w:rFonts w:ascii="Times New Roman" w:hAnsi="Times New Roman" w:cs="Times New Roman"/>
          <w:sz w:val="24"/>
          <w:szCs w:val="24"/>
        </w:rPr>
        <w:t>ора темы и проблемы/задач) (</w:t>
      </w:r>
      <w:r w:rsidR="00084527" w:rsidRPr="00084527">
        <w:rPr>
          <w:rFonts w:ascii="Times New Roman" w:hAnsi="Times New Roman" w:cs="Times New Roman"/>
          <w:b/>
          <w:sz w:val="24"/>
          <w:szCs w:val="24"/>
        </w:rPr>
        <w:t>до 6</w:t>
      </w:r>
      <w:r w:rsidRPr="00084527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084527">
        <w:rPr>
          <w:rFonts w:ascii="Times New Roman" w:hAnsi="Times New Roman" w:cs="Times New Roman"/>
          <w:sz w:val="24"/>
          <w:szCs w:val="24"/>
        </w:rPr>
        <w:t>) Во введении дано</w:t>
      </w:r>
      <w:r w:rsidRPr="00CF4A69">
        <w:rPr>
          <w:rFonts w:ascii="Times New Roman" w:hAnsi="Times New Roman" w:cs="Times New Roman"/>
          <w:sz w:val="24"/>
          <w:szCs w:val="24"/>
        </w:rPr>
        <w:t xml:space="preserve"> внятное оригинальное разноплановое</w:t>
      </w:r>
      <w:r w:rsidR="00084527">
        <w:rPr>
          <w:rFonts w:ascii="Times New Roman" w:hAnsi="Times New Roman" w:cs="Times New Roman"/>
          <w:sz w:val="24"/>
          <w:szCs w:val="24"/>
        </w:rPr>
        <w:t xml:space="preserve"> объяснение, демонстрирующее</w:t>
      </w:r>
      <w:r w:rsidRPr="00CF4A69">
        <w:rPr>
          <w:rFonts w:ascii="Times New Roman" w:hAnsi="Times New Roman" w:cs="Times New Roman"/>
          <w:sz w:val="24"/>
          <w:szCs w:val="24"/>
        </w:rPr>
        <w:t xml:space="preserve"> личный интерес как к теме, так и сути цитаты, затронутой в высказывании, раскрыв ее смысл. </w:t>
      </w:r>
    </w:p>
    <w:p w:rsidR="00CF4A69" w:rsidRPr="00CF4A69" w:rsidRDefault="00084527" w:rsidP="00CF4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F4A69" w:rsidRPr="00CF4A69">
        <w:rPr>
          <w:rFonts w:ascii="Times New Roman" w:hAnsi="Times New Roman" w:cs="Times New Roman"/>
          <w:sz w:val="24"/>
          <w:szCs w:val="24"/>
        </w:rPr>
        <w:t xml:space="preserve"> Во введении сформулирована проблема (основной вопрос, который поднимает автор) и выделите четко 4 задачи (мини-вопроса) исходя из смысла высказывания. При пост</w:t>
      </w:r>
      <w:r>
        <w:rPr>
          <w:rFonts w:ascii="Times New Roman" w:hAnsi="Times New Roman" w:cs="Times New Roman"/>
          <w:sz w:val="24"/>
          <w:szCs w:val="24"/>
        </w:rPr>
        <w:t>ановке задач работы максимально соотнесены</w:t>
      </w:r>
      <w:r w:rsidR="00CF4A69" w:rsidRPr="00CF4A69">
        <w:rPr>
          <w:rFonts w:ascii="Times New Roman" w:hAnsi="Times New Roman" w:cs="Times New Roman"/>
          <w:sz w:val="24"/>
          <w:szCs w:val="24"/>
        </w:rPr>
        <w:t xml:space="preserve"> формулируемые задачи с конкретным высказыванием </w:t>
      </w:r>
    </w:p>
    <w:p w:rsidR="00CF4A69" w:rsidRPr="00CF4A69" w:rsidRDefault="00CF4A69" w:rsidP="00CF4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A69">
        <w:rPr>
          <w:rFonts w:ascii="Times New Roman" w:hAnsi="Times New Roman" w:cs="Times New Roman"/>
          <w:sz w:val="24"/>
          <w:szCs w:val="24"/>
        </w:rPr>
        <w:t xml:space="preserve">2. </w:t>
      </w:r>
      <w:r w:rsidRPr="00084527">
        <w:rPr>
          <w:rFonts w:ascii="Times New Roman" w:hAnsi="Times New Roman" w:cs="Times New Roman"/>
          <w:b/>
          <w:sz w:val="24"/>
          <w:szCs w:val="24"/>
        </w:rPr>
        <w:t>Основная часть работы</w:t>
      </w:r>
      <w:r w:rsidR="00885B80">
        <w:rPr>
          <w:rFonts w:ascii="Times New Roman" w:hAnsi="Times New Roman" w:cs="Times New Roman"/>
          <w:sz w:val="24"/>
          <w:szCs w:val="24"/>
        </w:rPr>
        <w:t xml:space="preserve">: </w:t>
      </w:r>
      <w:r w:rsidRPr="00CF4A69">
        <w:rPr>
          <w:rFonts w:ascii="Times New Roman" w:hAnsi="Times New Roman" w:cs="Times New Roman"/>
          <w:sz w:val="24"/>
          <w:szCs w:val="24"/>
        </w:rPr>
        <w:t>раскрыта каждая из 4-х задач (</w:t>
      </w:r>
      <w:r w:rsidRPr="00084527">
        <w:rPr>
          <w:rFonts w:ascii="Times New Roman" w:hAnsi="Times New Roman" w:cs="Times New Roman"/>
          <w:b/>
          <w:sz w:val="24"/>
          <w:szCs w:val="24"/>
        </w:rPr>
        <w:t>до 7 баллов</w:t>
      </w:r>
      <w:r w:rsidRPr="00CF4A69">
        <w:rPr>
          <w:rFonts w:ascii="Times New Roman" w:hAnsi="Times New Roman" w:cs="Times New Roman"/>
          <w:sz w:val="24"/>
          <w:szCs w:val="24"/>
        </w:rPr>
        <w:t xml:space="preserve">):  </w:t>
      </w:r>
    </w:p>
    <w:p w:rsidR="00CF4A69" w:rsidRPr="00CF4A69" w:rsidRDefault="00CF4A69" w:rsidP="00CF4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A69">
        <w:rPr>
          <w:rFonts w:ascii="Times New Roman" w:hAnsi="Times New Roman" w:cs="Times New Roman"/>
          <w:sz w:val="24"/>
          <w:szCs w:val="24"/>
        </w:rPr>
        <w:t xml:space="preserve">     При оценке каждой из выделенных задач учитываются:</w:t>
      </w:r>
    </w:p>
    <w:p w:rsidR="00CF4A69" w:rsidRPr="00CF4A69" w:rsidRDefault="00CF4A69" w:rsidP="00CF4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A69">
        <w:rPr>
          <w:rFonts w:ascii="Times New Roman" w:hAnsi="Times New Roman" w:cs="Times New Roman"/>
          <w:sz w:val="24"/>
          <w:szCs w:val="24"/>
        </w:rPr>
        <w:t xml:space="preserve">– грамотность использования исторических фактов и терминов (1 балл); </w:t>
      </w:r>
    </w:p>
    <w:p w:rsidR="00CF4A69" w:rsidRPr="00CF4A69" w:rsidRDefault="00084527" w:rsidP="00CF4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аргументированность</w:t>
      </w:r>
      <w:r w:rsidR="00CF4A69" w:rsidRPr="00CF4A69">
        <w:rPr>
          <w:rFonts w:ascii="Times New Roman" w:hAnsi="Times New Roman" w:cs="Times New Roman"/>
          <w:sz w:val="24"/>
          <w:szCs w:val="24"/>
        </w:rPr>
        <w:t xml:space="preserve"> позиции (ссылки на конкретные факты, примеры, мнения) (1 балл); </w:t>
      </w:r>
    </w:p>
    <w:p w:rsidR="00CF4A69" w:rsidRPr="00CF4A69" w:rsidRDefault="00CF4A69" w:rsidP="00CF4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A69">
        <w:rPr>
          <w:rFonts w:ascii="Times New Roman" w:hAnsi="Times New Roman" w:cs="Times New Roman"/>
          <w:sz w:val="24"/>
          <w:szCs w:val="24"/>
        </w:rPr>
        <w:t>– творческий характер</w:t>
      </w:r>
      <w:r w:rsidR="00885B80">
        <w:rPr>
          <w:rFonts w:ascii="Times New Roman" w:hAnsi="Times New Roman" w:cs="Times New Roman"/>
          <w:sz w:val="24"/>
          <w:szCs w:val="24"/>
        </w:rPr>
        <w:t>:</w:t>
      </w:r>
      <w:r w:rsidRPr="00CF4A69">
        <w:rPr>
          <w:rFonts w:ascii="Times New Roman" w:hAnsi="Times New Roman" w:cs="Times New Roman"/>
          <w:sz w:val="24"/>
          <w:szCs w:val="24"/>
        </w:rPr>
        <w:t xml:space="preserve"> </w:t>
      </w:r>
      <w:r w:rsidR="00885B80">
        <w:rPr>
          <w:rFonts w:ascii="Times New Roman" w:hAnsi="Times New Roman" w:cs="Times New Roman"/>
          <w:color w:val="000000"/>
          <w:sz w:val="24"/>
          <w:szCs w:val="24"/>
        </w:rPr>
        <w:t>Ярко выражена личная позиция</w:t>
      </w:r>
      <w:r w:rsidR="00885B80" w:rsidRPr="0048510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885B80">
        <w:rPr>
          <w:rFonts w:ascii="Times New Roman" w:hAnsi="Times New Roman" w:cs="Times New Roman"/>
          <w:color w:val="000000"/>
          <w:sz w:val="24"/>
          <w:szCs w:val="24"/>
        </w:rPr>
        <w:t xml:space="preserve"> присутствует</w:t>
      </w:r>
      <w:r w:rsidR="00885B80" w:rsidRPr="0048510F">
        <w:rPr>
          <w:rFonts w:ascii="Times New Roman" w:hAnsi="Times New Roman" w:cs="Times New Roman"/>
          <w:color w:val="000000"/>
          <w:sz w:val="24"/>
          <w:szCs w:val="24"/>
        </w:rPr>
        <w:t xml:space="preserve"> заинтересован</w:t>
      </w:r>
      <w:r w:rsidR="00885B80">
        <w:rPr>
          <w:rFonts w:ascii="Times New Roman" w:hAnsi="Times New Roman" w:cs="Times New Roman"/>
          <w:color w:val="000000"/>
          <w:sz w:val="24"/>
          <w:szCs w:val="24"/>
        </w:rPr>
        <w:t>ность в теме, продемонстрированы</w:t>
      </w:r>
      <w:r w:rsidR="00885B80" w:rsidRPr="0048510F">
        <w:rPr>
          <w:rFonts w:ascii="Times New Roman" w:hAnsi="Times New Roman" w:cs="Times New Roman"/>
          <w:color w:val="000000"/>
          <w:sz w:val="24"/>
          <w:szCs w:val="24"/>
        </w:rPr>
        <w:t xml:space="preserve"> оригинальные (имеющие право на существование, исходя из фактов и историографии) мысли, задачи и пути их решения</w:t>
      </w:r>
      <w:r w:rsidR="00084527">
        <w:rPr>
          <w:rFonts w:ascii="Times New Roman" w:hAnsi="Times New Roman" w:cs="Times New Roman"/>
          <w:sz w:val="24"/>
          <w:szCs w:val="24"/>
        </w:rPr>
        <w:t xml:space="preserve"> (до 2</w:t>
      </w:r>
      <w:r w:rsidRPr="00CF4A69">
        <w:rPr>
          <w:rFonts w:ascii="Times New Roman" w:hAnsi="Times New Roman" w:cs="Times New Roman"/>
          <w:sz w:val="24"/>
          <w:szCs w:val="24"/>
        </w:rPr>
        <w:t xml:space="preserve"> баллов); </w:t>
      </w:r>
    </w:p>
    <w:p w:rsidR="00AF046A" w:rsidRDefault="00CF4A69" w:rsidP="00CF4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A69">
        <w:rPr>
          <w:rFonts w:ascii="Times New Roman" w:hAnsi="Times New Roman" w:cs="Times New Roman"/>
          <w:sz w:val="24"/>
          <w:szCs w:val="24"/>
        </w:rPr>
        <w:t xml:space="preserve">– знание различных точек зрения по избранному вопросу. При раскрытии каждой из задач </w:t>
      </w:r>
      <w:r w:rsidR="00084527">
        <w:rPr>
          <w:rFonts w:ascii="Times New Roman" w:hAnsi="Times New Roman" w:cs="Times New Roman"/>
          <w:sz w:val="24"/>
          <w:szCs w:val="24"/>
        </w:rPr>
        <w:t>корректно и конкретно изложены</w:t>
      </w:r>
      <w:r w:rsidRPr="00CF4A69">
        <w:rPr>
          <w:rFonts w:ascii="Times New Roman" w:hAnsi="Times New Roman" w:cs="Times New Roman"/>
          <w:sz w:val="24"/>
          <w:szCs w:val="24"/>
        </w:rPr>
        <w:t xml:space="preserve"> несколько любых позиций, отраженных в исторической </w:t>
      </w:r>
    </w:p>
    <w:p w:rsidR="00AF046A" w:rsidRDefault="00AF046A" w:rsidP="00CF4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046A" w:rsidRDefault="00AF046A" w:rsidP="00CF4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4A69" w:rsidRPr="00CF4A69" w:rsidRDefault="00CF4A69" w:rsidP="00CF4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A69">
        <w:rPr>
          <w:rFonts w:ascii="Times New Roman" w:hAnsi="Times New Roman" w:cs="Times New Roman"/>
          <w:sz w:val="24"/>
          <w:szCs w:val="24"/>
        </w:rPr>
        <w:t>литературе и (или) источниках с указаниям</w:t>
      </w:r>
      <w:r w:rsidR="00084527">
        <w:rPr>
          <w:rFonts w:ascii="Times New Roman" w:hAnsi="Times New Roman" w:cs="Times New Roman"/>
          <w:sz w:val="24"/>
          <w:szCs w:val="24"/>
        </w:rPr>
        <w:t>и на авторов и названия работ. Они и</w:t>
      </w:r>
      <w:r w:rsidRPr="00CF4A69">
        <w:rPr>
          <w:rFonts w:ascii="Times New Roman" w:hAnsi="Times New Roman" w:cs="Times New Roman"/>
          <w:sz w:val="24"/>
          <w:szCs w:val="24"/>
        </w:rPr>
        <w:t>спол</w:t>
      </w:r>
      <w:r w:rsidR="00084527">
        <w:rPr>
          <w:rFonts w:ascii="Times New Roman" w:hAnsi="Times New Roman" w:cs="Times New Roman"/>
          <w:sz w:val="24"/>
          <w:szCs w:val="24"/>
        </w:rPr>
        <w:t>ьзованы для подкрепления</w:t>
      </w:r>
      <w:r w:rsidR="00885B80">
        <w:rPr>
          <w:rFonts w:ascii="Times New Roman" w:hAnsi="Times New Roman" w:cs="Times New Roman"/>
          <w:sz w:val="24"/>
          <w:szCs w:val="24"/>
        </w:rPr>
        <w:t xml:space="preserve"> точки зрения (до 3</w:t>
      </w:r>
      <w:r w:rsidRPr="00CF4A69">
        <w:rPr>
          <w:rFonts w:ascii="Times New Roman" w:hAnsi="Times New Roman" w:cs="Times New Roman"/>
          <w:sz w:val="24"/>
          <w:szCs w:val="24"/>
        </w:rPr>
        <w:t xml:space="preserve"> баллов).</w:t>
      </w:r>
    </w:p>
    <w:p w:rsidR="00CF4A69" w:rsidRPr="00CF4A69" w:rsidRDefault="00CF4A69" w:rsidP="00CF4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A69">
        <w:rPr>
          <w:rFonts w:ascii="Times New Roman" w:hAnsi="Times New Roman" w:cs="Times New Roman"/>
          <w:sz w:val="24"/>
          <w:szCs w:val="24"/>
        </w:rPr>
        <w:t>3</w:t>
      </w:r>
      <w:r w:rsidRPr="00084527">
        <w:rPr>
          <w:rFonts w:ascii="Times New Roman" w:hAnsi="Times New Roman" w:cs="Times New Roman"/>
          <w:b/>
          <w:sz w:val="24"/>
          <w:szCs w:val="24"/>
        </w:rPr>
        <w:t>. Заключение (до 3 баллов).</w:t>
      </w:r>
      <w:r w:rsidRPr="00CF4A69">
        <w:rPr>
          <w:rFonts w:ascii="Times New Roman" w:hAnsi="Times New Roman" w:cs="Times New Roman"/>
          <w:sz w:val="24"/>
          <w:szCs w:val="24"/>
        </w:rPr>
        <w:t xml:space="preserve"> Сделаны конкретные выводы по сути позиции, исходя из смысла высказывания и задач, сформулированных во введении. </w:t>
      </w:r>
      <w:r w:rsidR="00084527">
        <w:rPr>
          <w:rFonts w:ascii="Times New Roman" w:hAnsi="Times New Roman" w:cs="Times New Roman"/>
          <w:sz w:val="24"/>
          <w:szCs w:val="24"/>
        </w:rPr>
        <w:t xml:space="preserve">Сформулированы </w:t>
      </w:r>
      <w:r w:rsidRPr="00CF4A69">
        <w:rPr>
          <w:rFonts w:ascii="Times New Roman" w:hAnsi="Times New Roman" w:cs="Times New Roman"/>
          <w:sz w:val="24"/>
          <w:szCs w:val="24"/>
        </w:rPr>
        <w:t xml:space="preserve">выводы по каждой из рассмотренных задач </w:t>
      </w:r>
      <w:r w:rsidR="00885B80">
        <w:rPr>
          <w:rFonts w:ascii="Times New Roman" w:hAnsi="Times New Roman" w:cs="Times New Roman"/>
          <w:sz w:val="24"/>
          <w:szCs w:val="24"/>
        </w:rPr>
        <w:t>и по общей проблеме и определено личное</w:t>
      </w:r>
      <w:r w:rsidRPr="00CF4A69">
        <w:rPr>
          <w:rFonts w:ascii="Times New Roman" w:hAnsi="Times New Roman" w:cs="Times New Roman"/>
          <w:sz w:val="24"/>
          <w:szCs w:val="24"/>
        </w:rPr>
        <w:t xml:space="preserve"> отношение к позиции автора высказывания (согласен/частично согласен/не согласен). </w:t>
      </w:r>
    </w:p>
    <w:p w:rsidR="00C136AE" w:rsidRDefault="00C136AE" w:rsidP="00CF4A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36AE" w:rsidRPr="0040119B" w:rsidRDefault="00084527" w:rsidP="00C136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за работу – 100</w:t>
      </w:r>
      <w:r w:rsidR="00C136AE" w:rsidRPr="0040119B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D64F56" w:rsidRDefault="00D64F56" w:rsidP="00D64F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64F56" w:rsidRDefault="00D64F56" w:rsidP="00D64F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64F56" w:rsidRDefault="00D64F56" w:rsidP="00D64F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64F56" w:rsidRDefault="00D64F56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A4B4F" w:rsidRPr="004A4B4F" w:rsidRDefault="004A4B4F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4B4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A4B4F" w:rsidRPr="004A4B4F" w:rsidSect="002B544A">
      <w:headerReference w:type="default" r:id="rId7"/>
      <w:footerReference w:type="default" r:id="rId8"/>
      <w:pgSz w:w="11906" w:h="16838"/>
      <w:pgMar w:top="709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1DF" w:rsidRDefault="00D731DF" w:rsidP="00D62F18">
      <w:pPr>
        <w:spacing w:after="0" w:line="240" w:lineRule="auto"/>
      </w:pPr>
      <w:r>
        <w:separator/>
      </w:r>
    </w:p>
  </w:endnote>
  <w:endnote w:type="continuationSeparator" w:id="0">
    <w:p w:rsidR="00D731DF" w:rsidRDefault="00D731DF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58687"/>
      <w:docPartObj>
        <w:docPartGallery w:val="Page Numbers (Bottom of Page)"/>
        <w:docPartUnique/>
      </w:docPartObj>
    </w:sdtPr>
    <w:sdtEndPr/>
    <w:sdtContent>
      <w:p w:rsidR="00C136AE" w:rsidRDefault="00AF046A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7C3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136AE" w:rsidRDefault="00C136A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1DF" w:rsidRDefault="00D731DF" w:rsidP="00D62F18">
      <w:pPr>
        <w:spacing w:after="0" w:line="240" w:lineRule="auto"/>
      </w:pPr>
      <w:r>
        <w:separator/>
      </w:r>
    </w:p>
  </w:footnote>
  <w:footnote w:type="continuationSeparator" w:id="0">
    <w:p w:rsidR="00D731DF" w:rsidRDefault="00D731DF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B4F" w:rsidRPr="004A4B4F" w:rsidRDefault="004A4B4F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:rsidR="00D62F18" w:rsidRPr="004A4B4F" w:rsidRDefault="0045719B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="004A4B4F" w:rsidRPr="004A4B4F">
      <w:rPr>
        <w:rFonts w:ascii="Times New Roman" w:hAnsi="Times New Roman" w:cs="Times New Roman"/>
        <w:b/>
        <w:sz w:val="24"/>
        <w:szCs w:val="24"/>
      </w:rPr>
      <w:t>серосс</w:t>
    </w:r>
    <w:r w:rsidR="00576304">
      <w:rPr>
        <w:rFonts w:ascii="Times New Roman" w:hAnsi="Times New Roman" w:cs="Times New Roman"/>
        <w:b/>
        <w:sz w:val="24"/>
        <w:szCs w:val="24"/>
      </w:rPr>
      <w:t>ийской олимпиады школьников 2023-2024</w:t>
    </w:r>
    <w:r>
      <w:rPr>
        <w:rFonts w:ascii="Times New Roman" w:hAnsi="Times New Roman" w:cs="Times New Roman"/>
        <w:b/>
        <w:sz w:val="24"/>
        <w:szCs w:val="24"/>
      </w:rPr>
      <w:t xml:space="preserve"> уч.</w:t>
    </w:r>
    <w:r w:rsidR="00C136AE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год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3932"/>
    <w:rsid w:val="00020F67"/>
    <w:rsid w:val="000448F6"/>
    <w:rsid w:val="000834AF"/>
    <w:rsid w:val="00084527"/>
    <w:rsid w:val="000C0862"/>
    <w:rsid w:val="000D5A1E"/>
    <w:rsid w:val="00136A2F"/>
    <w:rsid w:val="001434E0"/>
    <w:rsid w:val="00222FF0"/>
    <w:rsid w:val="00276CEC"/>
    <w:rsid w:val="002A219C"/>
    <w:rsid w:val="002B544A"/>
    <w:rsid w:val="002B5EFD"/>
    <w:rsid w:val="002E5ACE"/>
    <w:rsid w:val="00334317"/>
    <w:rsid w:val="00367660"/>
    <w:rsid w:val="003A7C30"/>
    <w:rsid w:val="003E7A7C"/>
    <w:rsid w:val="0045719B"/>
    <w:rsid w:val="004850D8"/>
    <w:rsid w:val="00485395"/>
    <w:rsid w:val="004A4B4F"/>
    <w:rsid w:val="005740BC"/>
    <w:rsid w:val="00576304"/>
    <w:rsid w:val="005C73B5"/>
    <w:rsid w:val="00675D73"/>
    <w:rsid w:val="007313AD"/>
    <w:rsid w:val="007A39AC"/>
    <w:rsid w:val="007F7175"/>
    <w:rsid w:val="0085287C"/>
    <w:rsid w:val="00885B80"/>
    <w:rsid w:val="008D2256"/>
    <w:rsid w:val="00A23ECD"/>
    <w:rsid w:val="00AA7783"/>
    <w:rsid w:val="00AC3112"/>
    <w:rsid w:val="00AF046A"/>
    <w:rsid w:val="00B07190"/>
    <w:rsid w:val="00B20480"/>
    <w:rsid w:val="00BF2AB1"/>
    <w:rsid w:val="00C136AE"/>
    <w:rsid w:val="00C55DFC"/>
    <w:rsid w:val="00CB09B0"/>
    <w:rsid w:val="00CF4A69"/>
    <w:rsid w:val="00D62F18"/>
    <w:rsid w:val="00D64F56"/>
    <w:rsid w:val="00D731DF"/>
    <w:rsid w:val="00D76A9D"/>
    <w:rsid w:val="00DB7D0E"/>
    <w:rsid w:val="00E11E58"/>
    <w:rsid w:val="00E14593"/>
    <w:rsid w:val="00EB0E0D"/>
    <w:rsid w:val="00EE3932"/>
    <w:rsid w:val="00EE5342"/>
    <w:rsid w:val="00F3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DA46BB"/>
  <w15:docId w15:val="{B720AE96-4615-48F8-83AA-ED1562D03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4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paragraph" w:customStyle="1" w:styleId="Default">
    <w:name w:val="Default"/>
    <w:rsid w:val="00C136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C136AE"/>
    <w:pPr>
      <w:spacing w:after="0" w:line="240" w:lineRule="auto"/>
      <w:ind w:left="720"/>
      <w:contextualSpacing/>
    </w:pPr>
    <w:rPr>
      <w:rFonts w:ascii="Tahoma" w:eastAsia="Tahoma" w:hAnsi="Tahoma" w:cs="Tahoma"/>
      <w:color w:val="000000"/>
      <w:sz w:val="24"/>
      <w:szCs w:val="24"/>
      <w:lang w:eastAsia="ru-RU"/>
    </w:rPr>
  </w:style>
  <w:style w:type="table" w:styleId="a8">
    <w:name w:val="Table Grid"/>
    <w:basedOn w:val="a1"/>
    <w:uiPriority w:val="39"/>
    <w:rsid w:val="00C13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C136A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1D056-C705-49C2-82F8-03F6823E5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1278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11</cp:revision>
  <dcterms:created xsi:type="dcterms:W3CDTF">2019-09-15T13:48:00Z</dcterms:created>
  <dcterms:modified xsi:type="dcterms:W3CDTF">2023-09-27T07:01:00Z</dcterms:modified>
</cp:coreProperties>
</file>